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6AB70" w14:textId="0FD309B2" w:rsidR="00FA2B8D" w:rsidRPr="00FA2B8D" w:rsidRDefault="00FA2B8D" w:rsidP="00052383">
      <w:pPr>
        <w:pStyle w:val="a3"/>
        <w:keepNext/>
        <w:rPr>
          <w:rFonts w:ascii="Times New Roman" w:hAnsi="Times New Roman" w:cs="Times New Roman"/>
          <w:b/>
          <w:sz w:val="24"/>
          <w:szCs w:val="24"/>
        </w:rPr>
      </w:pPr>
      <w:r w:rsidRPr="00FA2B8D">
        <w:rPr>
          <w:rFonts w:ascii="Times New Roman" w:hAnsi="Times New Roman" w:cs="Times New Roman"/>
          <w:b/>
          <w:sz w:val="24"/>
          <w:szCs w:val="24"/>
        </w:rPr>
        <w:t>Additional file 5</w:t>
      </w:r>
    </w:p>
    <w:p w14:paraId="220E123D" w14:textId="6BA43E4B" w:rsidR="00052383" w:rsidRPr="001E6137" w:rsidRDefault="00FA2B8D" w:rsidP="00052383">
      <w:pPr>
        <w:pStyle w:val="a3"/>
        <w:keepNext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</w:t>
      </w:r>
      <w:r w:rsidR="00052383">
        <w:rPr>
          <w:rFonts w:ascii="Times New Roman" w:hAnsi="Times New Roman" w:cs="Times New Roman"/>
          <w:sz w:val="24"/>
          <w:szCs w:val="24"/>
        </w:rPr>
        <w:t>:</w:t>
      </w:r>
      <w:r w:rsidR="00052383" w:rsidRPr="001E6137">
        <w:rPr>
          <w:rFonts w:ascii="Times New Roman" w:hAnsi="Times New Roman" w:cs="Times New Roman"/>
          <w:sz w:val="24"/>
          <w:szCs w:val="24"/>
        </w:rPr>
        <w:t xml:space="preserve"> Results of meta-anal</w:t>
      </w:r>
      <w:r w:rsidR="00052383">
        <w:rPr>
          <w:rFonts w:ascii="Times New Roman" w:hAnsi="Times New Roman" w:cs="Times New Roman"/>
          <w:sz w:val="24"/>
          <w:szCs w:val="24"/>
        </w:rPr>
        <w:t>ysis for serum creatinine level</w:t>
      </w:r>
    </w:p>
    <w:tbl>
      <w:tblPr>
        <w:tblW w:w="12583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7"/>
        <w:gridCol w:w="2097"/>
        <w:gridCol w:w="2097"/>
        <w:gridCol w:w="2097"/>
        <w:gridCol w:w="2097"/>
        <w:gridCol w:w="2098"/>
      </w:tblGrid>
      <w:tr w:rsidR="00052383" w:rsidRPr="007627E9" w14:paraId="3854ECA4" w14:textId="77777777" w:rsidTr="00A2356F">
        <w:trPr>
          <w:trHeight w:val="303"/>
        </w:trPr>
        <w:tc>
          <w:tcPr>
            <w:tcW w:w="2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E76B2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1427E7">
              <w:rPr>
                <w:rFonts w:ascii="Times New Roman" w:hAnsi="Times New Roman" w:cs="Times New Roman"/>
                <w:snapToGrid w:val="0"/>
              </w:rPr>
              <w:t>Leflunomide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7C378C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556BC821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22E984C3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3970075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02F97D9F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-0.25 (-0.56,0.05),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N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</w:t>
            </w:r>
          </w:p>
        </w:tc>
      </w:tr>
      <w:tr w:rsidR="00052383" w:rsidRPr="007627E9" w14:paraId="523C8561" w14:textId="77777777" w:rsidTr="00A2356F">
        <w:trPr>
          <w:trHeight w:val="303"/>
        </w:trPr>
        <w:tc>
          <w:tcPr>
            <w:tcW w:w="209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72C0B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-0.38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(-1.33,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0.57)</w:t>
            </w:r>
          </w:p>
        </w:tc>
        <w:tc>
          <w:tcPr>
            <w:tcW w:w="2097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17206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1427E7">
              <w:rPr>
                <w:rFonts w:ascii="Times New Roman" w:hAnsi="Times New Roman" w:cs="Times New Roman"/>
                <w:snapToGrid w:val="0"/>
              </w:rPr>
              <w:t>Cyclosporine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F0035C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28BD963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C38CC3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79FF4D11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0.13 (-0.77, 1.03),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N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</w:t>
            </w:r>
          </w:p>
        </w:tc>
      </w:tr>
      <w:tr w:rsidR="00052383" w:rsidRPr="007627E9" w14:paraId="0B32CC76" w14:textId="77777777" w:rsidTr="00A2356F">
        <w:trPr>
          <w:trHeight w:val="303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6D5ABFB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-0.62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(-1.31,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0.08)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3C2E7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-0.23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(-1.33,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0.86)</w:t>
            </w:r>
          </w:p>
        </w:tc>
        <w:tc>
          <w:tcPr>
            <w:tcW w:w="2097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9088A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1427E7">
              <w:rPr>
                <w:rFonts w:ascii="Times New Roman" w:hAnsi="Times New Roman" w:cs="Times New Roman"/>
                <w:snapToGrid w:val="0"/>
              </w:rPr>
              <w:t>Tacrolimus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5949E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1D7536D4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34C52BEC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0.37 (-0.25,0.99),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N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</w:t>
            </w:r>
          </w:p>
        </w:tc>
      </w:tr>
      <w:tr w:rsidR="00052383" w:rsidRPr="007627E9" w14:paraId="37DB440D" w14:textId="77777777" w:rsidTr="00A2356F">
        <w:trPr>
          <w:trHeight w:val="303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36DA888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-0.54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(-1.12,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0.04)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8B4B60D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-0.16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(-1.18,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0.87)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8F91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0.08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(-0.72,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0.87)</w:t>
            </w:r>
          </w:p>
        </w:tc>
        <w:tc>
          <w:tcPr>
            <w:tcW w:w="2097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90EF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>Mycophenolate mofetil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00269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36D581A4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0.29 (-0.19,0.78),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N = 2, </w:t>
            </w:r>
            <w:r w:rsidRPr="00BD7420">
              <w:rPr>
                <w:rFonts w:ascii="Times New Roman" w:eastAsia="DengXian" w:hAnsi="Times New Roman" w:cs="Times New Roman"/>
                <w:i/>
                <w:color w:val="000000"/>
                <w:kern w:val="0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0.65</w:t>
            </w:r>
          </w:p>
        </w:tc>
      </w:tr>
      <w:tr w:rsidR="00052383" w:rsidRPr="007627E9" w14:paraId="08E7AEF0" w14:textId="77777777" w:rsidTr="00A2356F">
        <w:trPr>
          <w:trHeight w:val="303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1CE6788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-0.11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(-0.53,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0.30)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1666D12F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0.27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(-0.67,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1.22)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173A675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0.50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(-0.18,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1.19)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59AB0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0.43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(-0.14,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1.00)</w:t>
            </w:r>
          </w:p>
        </w:tc>
        <w:tc>
          <w:tcPr>
            <w:tcW w:w="2097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C3704" w14:textId="09971F24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Steroid</w:t>
            </w:r>
            <w:r w:rsidR="004C291D">
              <w:rPr>
                <w:rFonts w:ascii="Times New Roman" w:eastAsia="DengXian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5C677B07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-0.14 (-0.42, 0.14),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N = 6, </w:t>
            </w:r>
            <w:r w:rsidRPr="00BD7420">
              <w:rPr>
                <w:rFonts w:ascii="Times New Roman" w:eastAsia="DengXian" w:hAnsi="Times New Roman" w:cs="Times New Roman"/>
                <w:i/>
                <w:color w:val="000000"/>
                <w:kern w:val="0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0.87</w:t>
            </w:r>
          </w:p>
        </w:tc>
      </w:tr>
      <w:tr w:rsidR="00052383" w:rsidRPr="007627E9" w14:paraId="6AECE317" w14:textId="77777777" w:rsidTr="00A2356F">
        <w:trPr>
          <w:trHeight w:val="303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3B2ED62D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-0.25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(-0.56,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0.05)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EDB3D8A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0.13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(-0.77,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1.03)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BD48BA9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0.36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(-0.26,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0.99)</w:t>
            </w:r>
          </w:p>
        </w:tc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3FE9288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0.29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(-0.21,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0.78)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4857D5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-0.14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(-0.42,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0.14)</w:t>
            </w:r>
          </w:p>
        </w:tc>
        <w:tc>
          <w:tcPr>
            <w:tcW w:w="2098" w:type="dxa"/>
            <w:shd w:val="clear" w:color="auto" w:fill="auto"/>
            <w:noWrap/>
            <w:vAlign w:val="center"/>
            <w:hideMark/>
          </w:tcPr>
          <w:p w14:paraId="5A5E338F" w14:textId="77777777" w:rsidR="00052383" w:rsidRPr="007627E9" w:rsidRDefault="00052383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27E9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</w:tr>
    </w:tbl>
    <w:p w14:paraId="1CD0EA03" w14:textId="3691B85C" w:rsidR="00052383" w:rsidRDefault="00052383" w:rsidP="00052383">
      <w:r w:rsidRPr="007A5BA6">
        <w:rPr>
          <w:rFonts w:ascii="Times New Roman" w:hAnsi="Times New Roman" w:cs="Times New Roman"/>
        </w:rPr>
        <w:t>The results of network meta-analysis</w:t>
      </w:r>
      <w:r>
        <w:rPr>
          <w:rFonts w:ascii="Times New Roman" w:hAnsi="Times New Roman" w:cs="Times New Roman"/>
        </w:rPr>
        <w:t xml:space="preserve"> (bottom left)</w:t>
      </w:r>
      <w:r w:rsidRPr="007A5B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7A5BA6">
        <w:rPr>
          <w:rFonts w:ascii="Times New Roman" w:hAnsi="Times New Roman" w:cs="Times New Roman"/>
        </w:rPr>
        <w:t>pairwise meta-analysis (upper right)</w:t>
      </w:r>
      <w:r>
        <w:rPr>
          <w:rFonts w:ascii="Times New Roman" w:hAnsi="Times New Roman" w:cs="Times New Roman"/>
        </w:rPr>
        <w:t xml:space="preserve"> </w:t>
      </w:r>
      <w:r w:rsidRPr="007A5BA6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>serum creatinine level</w:t>
      </w:r>
      <w:r w:rsidRPr="007A5BA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E</w:t>
      </w:r>
      <w:r w:rsidRPr="007A5BA6">
        <w:rPr>
          <w:rFonts w:ascii="Times New Roman" w:hAnsi="Times New Roman" w:cs="Times New Roman"/>
        </w:rPr>
        <w:t xml:space="preserve">stimates are shown as </w:t>
      </w:r>
      <w:r w:rsidR="00590903">
        <w:rPr>
          <w:rFonts w:ascii="Times New Roman" w:hAnsi="Times New Roman" w:cs="Times New Roman"/>
        </w:rPr>
        <w:t>standard mean difference</w:t>
      </w:r>
      <w:r w:rsidRPr="007A5BA6">
        <w:rPr>
          <w:rFonts w:ascii="Times New Roman" w:hAnsi="Times New Roman" w:cs="Times New Roman"/>
        </w:rPr>
        <w:t xml:space="preserve"> (95%</w:t>
      </w:r>
      <w:r>
        <w:rPr>
          <w:rFonts w:ascii="Times New Roman" w:hAnsi="Times New Roman" w:cs="Times New Roman"/>
        </w:rPr>
        <w:t xml:space="preserve"> confidence intervals). The comparison</w:t>
      </w:r>
      <w:r w:rsidRPr="007A5BA6">
        <w:rPr>
          <w:rFonts w:ascii="Times New Roman" w:hAnsi="Times New Roman" w:cs="Times New Roman"/>
        </w:rPr>
        <w:t xml:space="preserve"> estimate is for the column-defining treatment </w:t>
      </w:r>
      <w:r>
        <w:rPr>
          <w:rFonts w:ascii="Times New Roman" w:hAnsi="Times New Roman" w:cs="Times New Roman"/>
        </w:rPr>
        <w:t>versus</w:t>
      </w:r>
      <w:r w:rsidRPr="007A5BA6">
        <w:rPr>
          <w:rFonts w:ascii="Times New Roman" w:hAnsi="Times New Roman" w:cs="Times New Roman"/>
        </w:rPr>
        <w:t xml:space="preserve"> the row-defining treatment. Statistical significance is defined as 95% confidence in</w:t>
      </w:r>
      <w:r w:rsidR="004C291D">
        <w:rPr>
          <w:rFonts w:ascii="Times New Roman" w:hAnsi="Times New Roman" w:cs="Times New Roman"/>
        </w:rPr>
        <w:t xml:space="preserve">tervals that do not overlap </w:t>
      </w:r>
      <w:r w:rsidR="004C291D">
        <w:rPr>
          <w:rFonts w:ascii="Times New Roman" w:hAnsi="Times New Roman" w:cs="Times New Roman" w:hint="eastAsia"/>
        </w:rPr>
        <w:t>zero</w:t>
      </w:r>
      <w:r w:rsidRPr="00E122DE">
        <w:rPr>
          <w:rFonts w:ascii="Times New Roman" w:hAnsi="Times New Roman" w:cs="Times New Roman"/>
        </w:rPr>
        <w:t>. N</w:t>
      </w:r>
      <w:r w:rsidRPr="007A5BA6"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/>
        </w:rPr>
        <w:t xml:space="preserve">number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studies</w:t>
      </w:r>
      <w:r>
        <w:rPr>
          <w:rFonts w:ascii="Times New Roman" w:hAnsi="Times New Roman" w:cs="Times New Roman"/>
        </w:rPr>
        <w:t xml:space="preserve">; </w:t>
      </w:r>
      <w:r w:rsidRPr="00DD76DE">
        <w:rPr>
          <w:rFonts w:ascii="Times New Roman" w:hAnsi="Times New Roman" w:cs="Times New Roman"/>
          <w:i/>
        </w:rPr>
        <w:t>P</w:t>
      </w:r>
      <w:r w:rsidR="003E18E4">
        <w:rPr>
          <w:rFonts w:ascii="Times New Roman" w:hAnsi="Times New Roman" w:cs="Times New Roman"/>
        </w:rPr>
        <w:t xml:space="preserve"> = p-</w:t>
      </w:r>
      <w:bookmarkStart w:id="0" w:name="_GoBack"/>
      <w:bookmarkEnd w:id="0"/>
      <w:r>
        <w:rPr>
          <w:rFonts w:ascii="Times New Roman" w:hAnsi="Times New Roman" w:cs="Times New Roman" w:hint="eastAsia"/>
        </w:rPr>
        <w:t>value</w:t>
      </w:r>
      <w:r>
        <w:rPr>
          <w:rFonts w:ascii="Times New Roman" w:hAnsi="Times New Roman" w:cs="Times New Roman"/>
        </w:rPr>
        <w:t xml:space="preserve"> for h</w:t>
      </w:r>
      <w:r w:rsidRPr="00B56CE3">
        <w:rPr>
          <w:rFonts w:ascii="Times New Roman" w:hAnsi="Times New Roman" w:cs="Times New Roman"/>
        </w:rPr>
        <w:t>eterogenei</w:t>
      </w:r>
      <w:r>
        <w:rPr>
          <w:rFonts w:ascii="Times New Roman" w:hAnsi="Times New Roman" w:cs="Times New Roman"/>
        </w:rPr>
        <w:t>ty.</w:t>
      </w:r>
    </w:p>
    <w:p w14:paraId="15AE23EC" w14:textId="77777777" w:rsidR="00C53F43" w:rsidRDefault="003E18E4"/>
    <w:sectPr w:rsidR="00C53F43" w:rsidSect="00052383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383"/>
    <w:rsid w:val="00004077"/>
    <w:rsid w:val="00024A00"/>
    <w:rsid w:val="00030B5A"/>
    <w:rsid w:val="000333FB"/>
    <w:rsid w:val="00052383"/>
    <w:rsid w:val="000619D0"/>
    <w:rsid w:val="00066361"/>
    <w:rsid w:val="00082A30"/>
    <w:rsid w:val="00095A7B"/>
    <w:rsid w:val="000A3343"/>
    <w:rsid w:val="000A6252"/>
    <w:rsid w:val="000B10CA"/>
    <w:rsid w:val="000E4897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743"/>
    <w:rsid w:val="00132B56"/>
    <w:rsid w:val="00134C7D"/>
    <w:rsid w:val="00135648"/>
    <w:rsid w:val="00137DDE"/>
    <w:rsid w:val="00150C72"/>
    <w:rsid w:val="0016293D"/>
    <w:rsid w:val="00166DA4"/>
    <w:rsid w:val="00167113"/>
    <w:rsid w:val="0017044E"/>
    <w:rsid w:val="00184AF1"/>
    <w:rsid w:val="00193138"/>
    <w:rsid w:val="001935D0"/>
    <w:rsid w:val="00193F78"/>
    <w:rsid w:val="001A731F"/>
    <w:rsid w:val="001A7360"/>
    <w:rsid w:val="001F5204"/>
    <w:rsid w:val="00200F0A"/>
    <w:rsid w:val="0020482F"/>
    <w:rsid w:val="00224132"/>
    <w:rsid w:val="002334BD"/>
    <w:rsid w:val="00241390"/>
    <w:rsid w:val="00246515"/>
    <w:rsid w:val="00247B2F"/>
    <w:rsid w:val="00256DBF"/>
    <w:rsid w:val="00262085"/>
    <w:rsid w:val="00262945"/>
    <w:rsid w:val="00263A6B"/>
    <w:rsid w:val="0026510E"/>
    <w:rsid w:val="002721B5"/>
    <w:rsid w:val="00273252"/>
    <w:rsid w:val="002736A1"/>
    <w:rsid w:val="002950C3"/>
    <w:rsid w:val="002A2DA2"/>
    <w:rsid w:val="002A7E8B"/>
    <w:rsid w:val="002B464A"/>
    <w:rsid w:val="002B7C2F"/>
    <w:rsid w:val="002C3F15"/>
    <w:rsid w:val="002D3C3D"/>
    <w:rsid w:val="002D5477"/>
    <w:rsid w:val="002E4B49"/>
    <w:rsid w:val="002E5582"/>
    <w:rsid w:val="002E7CE3"/>
    <w:rsid w:val="002F4EB8"/>
    <w:rsid w:val="003057B5"/>
    <w:rsid w:val="00322E5C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E18E4"/>
    <w:rsid w:val="003E58D2"/>
    <w:rsid w:val="003F3696"/>
    <w:rsid w:val="003F6348"/>
    <w:rsid w:val="0040499D"/>
    <w:rsid w:val="00416EAB"/>
    <w:rsid w:val="00426354"/>
    <w:rsid w:val="004572C1"/>
    <w:rsid w:val="00460512"/>
    <w:rsid w:val="0046642E"/>
    <w:rsid w:val="00467ECF"/>
    <w:rsid w:val="0047076B"/>
    <w:rsid w:val="00472AC5"/>
    <w:rsid w:val="00472AD0"/>
    <w:rsid w:val="00491592"/>
    <w:rsid w:val="004932C9"/>
    <w:rsid w:val="004B4714"/>
    <w:rsid w:val="004B7941"/>
    <w:rsid w:val="004C291D"/>
    <w:rsid w:val="004C2A4C"/>
    <w:rsid w:val="005022CE"/>
    <w:rsid w:val="005206C1"/>
    <w:rsid w:val="00544577"/>
    <w:rsid w:val="005477FD"/>
    <w:rsid w:val="00550B41"/>
    <w:rsid w:val="005516AE"/>
    <w:rsid w:val="00551B71"/>
    <w:rsid w:val="00554D3A"/>
    <w:rsid w:val="0055650B"/>
    <w:rsid w:val="005662F8"/>
    <w:rsid w:val="0056763B"/>
    <w:rsid w:val="0058660D"/>
    <w:rsid w:val="00586D6A"/>
    <w:rsid w:val="00590903"/>
    <w:rsid w:val="0059691C"/>
    <w:rsid w:val="005A12F3"/>
    <w:rsid w:val="005A1D0C"/>
    <w:rsid w:val="005B1BC0"/>
    <w:rsid w:val="005D16F2"/>
    <w:rsid w:val="005D3BDD"/>
    <w:rsid w:val="005D5263"/>
    <w:rsid w:val="005D7A84"/>
    <w:rsid w:val="005E5BDB"/>
    <w:rsid w:val="005F2426"/>
    <w:rsid w:val="005F6030"/>
    <w:rsid w:val="00600210"/>
    <w:rsid w:val="00602D61"/>
    <w:rsid w:val="00605840"/>
    <w:rsid w:val="00611736"/>
    <w:rsid w:val="00612207"/>
    <w:rsid w:val="0061658D"/>
    <w:rsid w:val="00616992"/>
    <w:rsid w:val="00640F16"/>
    <w:rsid w:val="00647B18"/>
    <w:rsid w:val="006500E6"/>
    <w:rsid w:val="00650133"/>
    <w:rsid w:val="006573F7"/>
    <w:rsid w:val="0065793F"/>
    <w:rsid w:val="0066140A"/>
    <w:rsid w:val="00667092"/>
    <w:rsid w:val="00671654"/>
    <w:rsid w:val="0067340A"/>
    <w:rsid w:val="00673CAD"/>
    <w:rsid w:val="00680577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21CD0"/>
    <w:rsid w:val="00741C9B"/>
    <w:rsid w:val="00751FC1"/>
    <w:rsid w:val="007622C7"/>
    <w:rsid w:val="00763E5F"/>
    <w:rsid w:val="007646CC"/>
    <w:rsid w:val="00765D86"/>
    <w:rsid w:val="00767A3C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A45F7"/>
    <w:rsid w:val="007A4725"/>
    <w:rsid w:val="007C59CC"/>
    <w:rsid w:val="007D09B2"/>
    <w:rsid w:val="007E2376"/>
    <w:rsid w:val="007F31A6"/>
    <w:rsid w:val="007F79B5"/>
    <w:rsid w:val="0080057E"/>
    <w:rsid w:val="008007AD"/>
    <w:rsid w:val="008018D8"/>
    <w:rsid w:val="008022F6"/>
    <w:rsid w:val="00817084"/>
    <w:rsid w:val="00821463"/>
    <w:rsid w:val="008214FD"/>
    <w:rsid w:val="00826FC9"/>
    <w:rsid w:val="008471C1"/>
    <w:rsid w:val="00851E6A"/>
    <w:rsid w:val="00857D7D"/>
    <w:rsid w:val="008623DE"/>
    <w:rsid w:val="00870D7B"/>
    <w:rsid w:val="008905D1"/>
    <w:rsid w:val="008A377F"/>
    <w:rsid w:val="008B0B2D"/>
    <w:rsid w:val="008B58A9"/>
    <w:rsid w:val="008E0B03"/>
    <w:rsid w:val="008F6DB3"/>
    <w:rsid w:val="00923003"/>
    <w:rsid w:val="00924F14"/>
    <w:rsid w:val="00963AF6"/>
    <w:rsid w:val="00966B74"/>
    <w:rsid w:val="00966F54"/>
    <w:rsid w:val="009743FB"/>
    <w:rsid w:val="00976D66"/>
    <w:rsid w:val="00977CBE"/>
    <w:rsid w:val="00993D83"/>
    <w:rsid w:val="009A1EBB"/>
    <w:rsid w:val="009A5542"/>
    <w:rsid w:val="009A5E72"/>
    <w:rsid w:val="009B1B6E"/>
    <w:rsid w:val="009C3640"/>
    <w:rsid w:val="009F669F"/>
    <w:rsid w:val="00A07005"/>
    <w:rsid w:val="00A20508"/>
    <w:rsid w:val="00A221D3"/>
    <w:rsid w:val="00A2356F"/>
    <w:rsid w:val="00A31A12"/>
    <w:rsid w:val="00A5399F"/>
    <w:rsid w:val="00A76558"/>
    <w:rsid w:val="00A80357"/>
    <w:rsid w:val="00A818DB"/>
    <w:rsid w:val="00A848EB"/>
    <w:rsid w:val="00AA2BC2"/>
    <w:rsid w:val="00AA5173"/>
    <w:rsid w:val="00AB6C30"/>
    <w:rsid w:val="00AC2178"/>
    <w:rsid w:val="00AE2D92"/>
    <w:rsid w:val="00AE5740"/>
    <w:rsid w:val="00B0066C"/>
    <w:rsid w:val="00B121E5"/>
    <w:rsid w:val="00B1651C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77C30"/>
    <w:rsid w:val="00B81087"/>
    <w:rsid w:val="00B91C88"/>
    <w:rsid w:val="00B941FF"/>
    <w:rsid w:val="00BA191B"/>
    <w:rsid w:val="00BA451D"/>
    <w:rsid w:val="00BA7686"/>
    <w:rsid w:val="00BC5362"/>
    <w:rsid w:val="00BC6FA5"/>
    <w:rsid w:val="00BD2C8D"/>
    <w:rsid w:val="00BD52B8"/>
    <w:rsid w:val="00BD7168"/>
    <w:rsid w:val="00BD7BBA"/>
    <w:rsid w:val="00BE1672"/>
    <w:rsid w:val="00BE65F2"/>
    <w:rsid w:val="00BF5CB7"/>
    <w:rsid w:val="00C01777"/>
    <w:rsid w:val="00C20160"/>
    <w:rsid w:val="00C233DD"/>
    <w:rsid w:val="00C27266"/>
    <w:rsid w:val="00C31D65"/>
    <w:rsid w:val="00C605EE"/>
    <w:rsid w:val="00C71B11"/>
    <w:rsid w:val="00C82DF3"/>
    <w:rsid w:val="00C83015"/>
    <w:rsid w:val="00C8707E"/>
    <w:rsid w:val="00C87E50"/>
    <w:rsid w:val="00C9440F"/>
    <w:rsid w:val="00CA2F35"/>
    <w:rsid w:val="00CA6877"/>
    <w:rsid w:val="00CB252D"/>
    <w:rsid w:val="00CC40E1"/>
    <w:rsid w:val="00CD34CA"/>
    <w:rsid w:val="00CE79F9"/>
    <w:rsid w:val="00CF5E58"/>
    <w:rsid w:val="00D161D0"/>
    <w:rsid w:val="00D21303"/>
    <w:rsid w:val="00D21E1E"/>
    <w:rsid w:val="00D24B0A"/>
    <w:rsid w:val="00D2783A"/>
    <w:rsid w:val="00D469CE"/>
    <w:rsid w:val="00D56806"/>
    <w:rsid w:val="00D60194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53E4"/>
    <w:rsid w:val="00DB4A94"/>
    <w:rsid w:val="00DC25BC"/>
    <w:rsid w:val="00DC3C3E"/>
    <w:rsid w:val="00DD48B4"/>
    <w:rsid w:val="00DE05C2"/>
    <w:rsid w:val="00DE74E0"/>
    <w:rsid w:val="00E03D29"/>
    <w:rsid w:val="00E043A8"/>
    <w:rsid w:val="00E11491"/>
    <w:rsid w:val="00E122DE"/>
    <w:rsid w:val="00E12B31"/>
    <w:rsid w:val="00E12FBA"/>
    <w:rsid w:val="00E14AA5"/>
    <w:rsid w:val="00E15C31"/>
    <w:rsid w:val="00E327F2"/>
    <w:rsid w:val="00E3699D"/>
    <w:rsid w:val="00E4117C"/>
    <w:rsid w:val="00E424E8"/>
    <w:rsid w:val="00E507C2"/>
    <w:rsid w:val="00E57AF2"/>
    <w:rsid w:val="00E66F03"/>
    <w:rsid w:val="00E80FCB"/>
    <w:rsid w:val="00E82328"/>
    <w:rsid w:val="00E8597F"/>
    <w:rsid w:val="00E913EA"/>
    <w:rsid w:val="00E96F9D"/>
    <w:rsid w:val="00EA4929"/>
    <w:rsid w:val="00EB3B5A"/>
    <w:rsid w:val="00EB43F9"/>
    <w:rsid w:val="00EB62AF"/>
    <w:rsid w:val="00EB66C1"/>
    <w:rsid w:val="00EB69C0"/>
    <w:rsid w:val="00EC1FB2"/>
    <w:rsid w:val="00EC7785"/>
    <w:rsid w:val="00ED7A62"/>
    <w:rsid w:val="00ED7B6B"/>
    <w:rsid w:val="00EF0990"/>
    <w:rsid w:val="00F03EE0"/>
    <w:rsid w:val="00F06F6C"/>
    <w:rsid w:val="00F13D82"/>
    <w:rsid w:val="00F14998"/>
    <w:rsid w:val="00F15775"/>
    <w:rsid w:val="00F22952"/>
    <w:rsid w:val="00F24522"/>
    <w:rsid w:val="00F24526"/>
    <w:rsid w:val="00F26123"/>
    <w:rsid w:val="00F3188A"/>
    <w:rsid w:val="00F4087F"/>
    <w:rsid w:val="00F6170D"/>
    <w:rsid w:val="00F64306"/>
    <w:rsid w:val="00F659B2"/>
    <w:rsid w:val="00F66AA5"/>
    <w:rsid w:val="00F75B0C"/>
    <w:rsid w:val="00F80966"/>
    <w:rsid w:val="00F90962"/>
    <w:rsid w:val="00F957A3"/>
    <w:rsid w:val="00FA2806"/>
    <w:rsid w:val="00FA2B8D"/>
    <w:rsid w:val="00FA2CB4"/>
    <w:rsid w:val="00FA2CB5"/>
    <w:rsid w:val="00FB109D"/>
    <w:rsid w:val="00FB6B81"/>
    <w:rsid w:val="00FC7159"/>
    <w:rsid w:val="00FD05BB"/>
    <w:rsid w:val="00FD57CB"/>
    <w:rsid w:val="00FE2178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BC68B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52383"/>
    <w:rPr>
      <w:rFonts w:asciiTheme="majorHAnsi" w:eastAsia="宋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894</Characters>
  <Application>Microsoft Macintosh Word</Application>
  <DocSecurity>0</DocSecurity>
  <Lines>7</Lines>
  <Paragraphs>2</Paragraphs>
  <ScaleCrop>false</ScaleCrop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8</cp:revision>
  <dcterms:created xsi:type="dcterms:W3CDTF">2019-11-30T12:34:00Z</dcterms:created>
  <dcterms:modified xsi:type="dcterms:W3CDTF">2019-12-11T14:41:00Z</dcterms:modified>
</cp:coreProperties>
</file>